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穿戴式柔性心电传感器采购需求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4"/>
        <w:tblpPr w:leftFromText="180" w:rightFromText="180" w:vertAnchor="text" w:horzAnchor="page" w:tblpX="1706" w:tblpY="348"/>
        <w:tblOverlap w:val="never"/>
        <w:tblW w:w="8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90"/>
        <w:gridCol w:w="198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参考规格型号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穿戴式柔性心电传感器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uMHE201SZFG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心内科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1、参考结构:本产品由电极片（包含导电水凝胶、背衬、防粘膜）、印刷电路、底托支架、保护罩、绝缘支撑片、基衬、软基线路等组成。；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2、适用范围：产品与动态心电记录仪（接口类型：ECG-12）联合使用，用于采集人体体表心电信号。；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3、服务期内产品需要配套相应24小时检测心电软件系统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4、参考图片：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95250</wp:posOffset>
            </wp:positionV>
            <wp:extent cx="2811780" cy="2675890"/>
            <wp:effectExtent l="0" t="0" r="0" b="0"/>
            <wp:wrapTight wrapText="bothSides">
              <wp:wrapPolygon>
                <wp:start x="0" y="0"/>
                <wp:lineTo x="0" y="21374"/>
                <wp:lineTo x="21512" y="21374"/>
                <wp:lineTo x="21512" y="0"/>
                <wp:lineTo x="0" y="0"/>
              </wp:wrapPolygon>
            </wp:wrapTight>
            <wp:docPr id="5" name="图片 5" descr="5a9fc17f95dcfdf7ddce5b099e6bc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9fc17f95dcfdf7ddce5b099e6bc6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A2EA9"/>
    <w:multiLevelType w:val="singleLevel"/>
    <w:tmpl w:val="319A2E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518C"/>
    <w:rsid w:val="06A34757"/>
    <w:rsid w:val="0A081EED"/>
    <w:rsid w:val="0D337136"/>
    <w:rsid w:val="0F46331D"/>
    <w:rsid w:val="0FDF5C40"/>
    <w:rsid w:val="11935715"/>
    <w:rsid w:val="11B73076"/>
    <w:rsid w:val="123D36D5"/>
    <w:rsid w:val="144061F4"/>
    <w:rsid w:val="14432BBA"/>
    <w:rsid w:val="18CC4E25"/>
    <w:rsid w:val="1BF72A4F"/>
    <w:rsid w:val="1E480814"/>
    <w:rsid w:val="1EE5782A"/>
    <w:rsid w:val="214238B9"/>
    <w:rsid w:val="27564FF8"/>
    <w:rsid w:val="29437541"/>
    <w:rsid w:val="2A0A1F9E"/>
    <w:rsid w:val="2C0C06EE"/>
    <w:rsid w:val="2CBE4DB3"/>
    <w:rsid w:val="2D963F95"/>
    <w:rsid w:val="2D9B3244"/>
    <w:rsid w:val="2FA31548"/>
    <w:rsid w:val="38264B00"/>
    <w:rsid w:val="3B745C4C"/>
    <w:rsid w:val="3D3276D3"/>
    <w:rsid w:val="3F817543"/>
    <w:rsid w:val="409A161E"/>
    <w:rsid w:val="411A5052"/>
    <w:rsid w:val="55A75015"/>
    <w:rsid w:val="56247795"/>
    <w:rsid w:val="57773ADB"/>
    <w:rsid w:val="578951AD"/>
    <w:rsid w:val="57F758BA"/>
    <w:rsid w:val="5BE84759"/>
    <w:rsid w:val="60BC2424"/>
    <w:rsid w:val="60FF2F16"/>
    <w:rsid w:val="662A0106"/>
    <w:rsid w:val="670B4E0F"/>
    <w:rsid w:val="691D3FF9"/>
    <w:rsid w:val="6A602378"/>
    <w:rsid w:val="71C1083A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宋体" w:eastAsia="楷体_GB2312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1"/>
    <w:basedOn w:val="1"/>
    <w:qFormat/>
    <w:uiPriority w:val="0"/>
    <w:pPr>
      <w:shd w:val="clear" w:color="auto" w:fill="FFFFFF"/>
      <w:spacing w:line="406" w:lineRule="auto"/>
      <w:ind w:firstLine="400"/>
      <w:jc w:val="left"/>
    </w:pPr>
    <w:rPr>
      <w:rFonts w:ascii="宋体" w:hAnsi="宋体" w:eastAsia="宋体" w:cs="宋体"/>
      <w:lang w:val="zh-CN" w:bidi="zh-CN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2026-04-12T00:38:56Z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70D3330DA26A4AF9A154F8556A6D760E</vt:lpwstr>
  </property>
</Properties>
</file>