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302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血液透析用耗材供货服务采购需求</w:t>
      </w:r>
    </w:p>
    <w:p w14:paraId="35655FA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607"/>
        <w:gridCol w:w="2784"/>
      </w:tblGrid>
      <w:tr w14:paraId="0479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 w14:paraId="32E422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03" w:type="pct"/>
            <w:vAlign w:val="center"/>
          </w:tcPr>
          <w:p w14:paraId="156B76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33" w:type="pct"/>
            <w:vAlign w:val="center"/>
          </w:tcPr>
          <w:p w14:paraId="728CF6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5FB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 w14:paraId="140212B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3" w:type="pct"/>
            <w:vAlign w:val="center"/>
          </w:tcPr>
          <w:p w14:paraId="5A28E7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血液净化装置的体外循环血路</w:t>
            </w:r>
          </w:p>
        </w:tc>
        <w:tc>
          <w:tcPr>
            <w:tcW w:w="1633" w:type="pct"/>
            <w:vAlign w:val="center"/>
          </w:tcPr>
          <w:p w14:paraId="65120A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血液通道</w:t>
            </w:r>
          </w:p>
        </w:tc>
      </w:tr>
      <w:tr w14:paraId="5E38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 w14:paraId="55990A1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03" w:type="pct"/>
            <w:vAlign w:val="center"/>
          </w:tcPr>
          <w:p w14:paraId="6D6697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血液净化装置的体外循环血路</w:t>
            </w:r>
          </w:p>
        </w:tc>
        <w:tc>
          <w:tcPr>
            <w:tcW w:w="1633" w:type="pct"/>
            <w:vAlign w:val="center"/>
          </w:tcPr>
          <w:p w14:paraId="0B029CD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置换液通道</w:t>
            </w:r>
          </w:p>
        </w:tc>
      </w:tr>
      <w:tr w14:paraId="320D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 w14:paraId="5314984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03" w:type="pct"/>
            <w:vAlign w:val="center"/>
          </w:tcPr>
          <w:p w14:paraId="19CB19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一次性使用血液灌流器</w:t>
            </w:r>
          </w:p>
        </w:tc>
        <w:tc>
          <w:tcPr>
            <w:tcW w:w="1633" w:type="pct"/>
            <w:vAlign w:val="center"/>
          </w:tcPr>
          <w:p w14:paraId="7387DF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50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 w14:paraId="54BB126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03" w:type="pct"/>
            <w:vAlign w:val="center"/>
          </w:tcPr>
          <w:p w14:paraId="1B5E55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血液透析干粉</w:t>
            </w:r>
          </w:p>
        </w:tc>
        <w:tc>
          <w:tcPr>
            <w:tcW w:w="1633" w:type="pct"/>
            <w:vAlign w:val="center"/>
          </w:tcPr>
          <w:p w14:paraId="6A670D5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B粉</w:t>
            </w:r>
          </w:p>
        </w:tc>
      </w:tr>
      <w:tr w14:paraId="398B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 w14:paraId="22631C2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03" w:type="pct"/>
            <w:vAlign w:val="center"/>
          </w:tcPr>
          <w:p w14:paraId="3CEBB1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血液透析浓缩液</w:t>
            </w:r>
          </w:p>
        </w:tc>
        <w:tc>
          <w:tcPr>
            <w:tcW w:w="1633" w:type="pct"/>
            <w:vAlign w:val="center"/>
          </w:tcPr>
          <w:p w14:paraId="25B1EFB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A液</w:t>
            </w:r>
          </w:p>
        </w:tc>
      </w:tr>
      <w:tr w14:paraId="0E02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 w14:paraId="6DC03EE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03" w:type="pct"/>
            <w:vAlign w:val="center"/>
          </w:tcPr>
          <w:p w14:paraId="75DE1D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一次性使用无菌护理包</w:t>
            </w:r>
          </w:p>
        </w:tc>
        <w:tc>
          <w:tcPr>
            <w:tcW w:w="1633" w:type="pct"/>
            <w:vAlign w:val="center"/>
          </w:tcPr>
          <w:p w14:paraId="03416B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内瘘护理包</w:t>
            </w:r>
          </w:p>
        </w:tc>
      </w:tr>
      <w:tr w14:paraId="5313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Align w:val="center"/>
          </w:tcPr>
          <w:p w14:paraId="679E049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03" w:type="pct"/>
            <w:vAlign w:val="center"/>
          </w:tcPr>
          <w:p w14:paraId="01754D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一次性使用无菌护理包</w:t>
            </w:r>
          </w:p>
        </w:tc>
        <w:tc>
          <w:tcPr>
            <w:tcW w:w="1633" w:type="pct"/>
            <w:vAlign w:val="center"/>
          </w:tcPr>
          <w:p w14:paraId="4245E7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导管护理包</w:t>
            </w:r>
          </w:p>
        </w:tc>
      </w:tr>
    </w:tbl>
    <w:p w14:paraId="04844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一、主体要求：</w:t>
      </w:r>
    </w:p>
    <w:p w14:paraId="01492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1.提供产品在安徽省医药集中采购平台集中目录内；</w:t>
      </w:r>
    </w:p>
    <w:p w14:paraId="4BB24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2.需适用于百特金宝AK96血透机、ARTIS血滤机。</w:t>
      </w:r>
    </w:p>
    <w:p w14:paraId="24C3C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二、具体参数要求：</w:t>
      </w:r>
      <w:bookmarkStart w:id="1" w:name="_GoBack"/>
      <w:bookmarkEnd w:id="1"/>
    </w:p>
    <w:p w14:paraId="1C6AB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OLE_LINK1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血液净化装置的体外循环血路</w:t>
      </w:r>
      <w:bookmarkEnd w:id="0"/>
    </w:p>
    <w:p w14:paraId="17214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1.适用范围：本产品供血液净化时作为血液通道使用。</w:t>
      </w:r>
    </w:p>
    <w:p w14:paraId="5B9E6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2.结构与组成：由透析器接口、导血管、气体捕获器、过滤网、肝素管、泵管、泵管接头、导管夹、管路接头、连接血管通路的接头、连接血液透析器的接头、连接血液透析滤过器、废液袋、接头护帽、动脉管、静脉管、滤出压力传感器通道连接管、滤出压力传感器、空气过滤器等组成。</w:t>
      </w:r>
    </w:p>
    <w:p w14:paraId="5FAF9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3.环氧乙烷灭菌。一次性使用。</w:t>
      </w:r>
    </w:p>
    <w:p w14:paraId="6EC90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可与百特ARTIS机器配套使用。</w:t>
      </w:r>
    </w:p>
    <w:p w14:paraId="0A6C1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（二）血液净化装置的体外循环血路</w:t>
      </w:r>
    </w:p>
    <w:p w14:paraId="7FFF10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1.适用范围：本产品供血液净化时作为置换液通道使用。</w:t>
      </w:r>
    </w:p>
    <w:p w14:paraId="7ACAE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2.环氧乙烷灭菌，一次性使用。</w:t>
      </w:r>
    </w:p>
    <w:p w14:paraId="6385A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可与百特ARTIS机器配套使用。</w:t>
      </w:r>
    </w:p>
    <w:p w14:paraId="1CF7B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（三）一次性使用血液灌流器</w:t>
      </w:r>
    </w:p>
    <w:p w14:paraId="69C81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1.吸附剂装量:150ml</w:t>
      </w:r>
    </w:p>
    <w:p w14:paraId="6CE08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2.吸附剂材料：二次交联吸附树脂（黑褐色）</w:t>
      </w:r>
    </w:p>
    <w:p w14:paraId="19F50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3.吸附剂包膜材料：改性聚乙烯醇</w:t>
      </w:r>
    </w:p>
    <w:p w14:paraId="30A59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4.吸附剂填充物：生理盐水</w:t>
      </w:r>
    </w:p>
    <w:p w14:paraId="529E1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5.罐体内部阻力≤4kPa</w:t>
      </w:r>
    </w:p>
    <w:p w14:paraId="4D1784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6.可耐受压力≤100kPa</w:t>
      </w:r>
    </w:p>
    <w:p w14:paraId="75861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7.戊巴比妥钠的浓度的下降率≥85%</w:t>
      </w:r>
    </w:p>
    <w:p w14:paraId="7F46D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8.维生素B12的浓度的下降率≥95%</w:t>
      </w:r>
    </w:p>
    <w:p w14:paraId="504DC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9.肌酐的浓度的下降率≥60%</w:t>
      </w:r>
    </w:p>
    <w:p w14:paraId="5838D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10.灭菌方式：高温高压蒸汽灭菌</w:t>
      </w:r>
    </w:p>
    <w:p w14:paraId="10E4F9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11.柱体材料：透明聚碳酸脂外壳（PC）</w:t>
      </w:r>
    </w:p>
    <w:p w14:paraId="3329D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（四）血液透析干粉</w:t>
      </w:r>
    </w:p>
    <w:p w14:paraId="697B7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1.联机B干粉由碳酸氢钠组成。联机B干粉配制成浓缩液后每升含碳酸氢钠：84g</w:t>
      </w:r>
    </w:p>
    <w:p w14:paraId="6E098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加血液透析用水溶解后，按透析液流速500ml/min，可使用时长约6.8小时。</w:t>
      </w:r>
    </w:p>
    <w:p w14:paraId="26DA1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3.按 84g/L 加透析用水在线配制成B浓缩液，与A粉按使用说明配制成的A浓缩液按稀释比例 A：B：水=1:1.225:32.775 配制成透析液后： </w:t>
      </w:r>
    </w:p>
    <w:p w14:paraId="08B02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（1）、离子浓度(mmol/L)：Na +：138.0； k +：2.0； Ca 2+：1.5； Mg 2+：0.5；Cl—：109.0；C6H5O7 3—：1.1； HCO3—：33.0； </w:t>
      </w:r>
    </w:p>
    <w:p w14:paraId="2D6C2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（2）致热原：细菌内毒素不大于 0.5EU/mL； </w:t>
      </w:r>
    </w:p>
    <w:p w14:paraId="4CD5F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（3）不溶性微粒状况：本透析液扣除本底后，≥10μm的微粒不大于 25 个/mL；≥25μm的微粒不大于3个/mL； </w:t>
      </w:r>
    </w:p>
    <w:p w14:paraId="5320F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（4）pH值：需在7.0—7.8之间。</w:t>
      </w:r>
    </w:p>
    <w:p w14:paraId="46563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4.有效期1年及以上。</w:t>
      </w:r>
    </w:p>
    <w:p w14:paraId="4A5FE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（五）血液透析浓缩液</w:t>
      </w:r>
    </w:p>
    <w:p w14:paraId="5B5E04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1.细菌内毒素不大于 0.5EU/mL； </w:t>
      </w:r>
    </w:p>
    <w:p w14:paraId="62606F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2.能满足个性化透析需求（含钙离子 1.25mmol/L、1.5mmol/L、1.75mmol/L，和钙离子 1.5 的浓度，钾离子为 2mmol/L 的浓度 A液），提供对应技术文件； </w:t>
      </w:r>
    </w:p>
    <w:p w14:paraId="333C7D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3.血液透析浓缩物的需氧菌总数应不大于 100CFU/ml,霉菌和酵母菌总数应不大于10CFU/ml，大肠埃希菌不得检出； </w:t>
      </w:r>
    </w:p>
    <w:p w14:paraId="396FA6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4.不溶性微粒状况：本品稀释为透析液后，扣除本底后微粒含量：≥10um 微粒不大于25个/ml，≥25um的微粒不大于 3 个/ml； </w:t>
      </w:r>
    </w:p>
    <w:p w14:paraId="17421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5.为了保证透析过程中安全与治疗效果需与血液透析干粉为同一品牌。</w:t>
      </w:r>
    </w:p>
    <w:p w14:paraId="54A83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（六）一次性使用无菌护理包（内漏护理包）</w:t>
      </w:r>
    </w:p>
    <w:p w14:paraId="53E8A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上机包配置：</w:t>
      </w:r>
    </w:p>
    <w:p w14:paraId="24E07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1.白色托盘 1个</w:t>
      </w:r>
    </w:p>
    <w:p w14:paraId="1540E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2.碘伏消毒棉签（10支） </w:t>
      </w:r>
    </w:p>
    <w:p w14:paraId="35740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3.无纺布胶条8条</w:t>
      </w:r>
    </w:p>
    <w:p w14:paraId="35A3D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4.输液贴2条 </w:t>
      </w:r>
    </w:p>
    <w:p w14:paraId="0BE67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5.中号检查手套一副</w:t>
      </w:r>
    </w:p>
    <w:p w14:paraId="5F964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6.40x60cm蓝色治疗巾一块  </w:t>
      </w:r>
    </w:p>
    <w:p w14:paraId="4865F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7.创可贴 2个 </w:t>
      </w:r>
    </w:p>
    <w:p w14:paraId="1DB9C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8.垃圾袋1个</w:t>
      </w:r>
    </w:p>
    <w:p w14:paraId="39DAC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下机包独立包装：</w:t>
      </w:r>
    </w:p>
    <w:p w14:paraId="6C121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1.纱布片7.5x7.5cm两片  </w:t>
      </w:r>
    </w:p>
    <w:p w14:paraId="7A873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 xml:space="preserve">2.棉卷2个 </w:t>
      </w:r>
    </w:p>
    <w:p w14:paraId="575B1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ab/>
        <w:t xml:space="preserve">.中号检查手套一副 </w:t>
      </w:r>
    </w:p>
    <w:p w14:paraId="468D7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（七）一次性使用无菌护理包（导管护理包）</w:t>
      </w:r>
    </w:p>
    <w:p w14:paraId="18FCA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上机包配置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 w14:paraId="21FDBB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1.白色托盘 1个  </w:t>
      </w:r>
    </w:p>
    <w:p w14:paraId="5E99CC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2.包布1片 </w:t>
      </w:r>
    </w:p>
    <w:p w14:paraId="058E91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 独立包装酒精消毒片3x6cm 2片，</w:t>
      </w:r>
    </w:p>
    <w:p w14:paraId="65A340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4.碘伏棉片15x20cm 2块 ，</w:t>
      </w:r>
    </w:p>
    <w:p w14:paraId="07EA92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5.碘伏消毒棉签：4支装*2袋，</w:t>
      </w:r>
    </w:p>
    <w:p w14:paraId="27109C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6.纱布7x9cm-12层 1片，      </w:t>
      </w:r>
    </w:p>
    <w:p w14:paraId="7ABC91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7.中号橡胶检查手套手套1副， </w:t>
      </w:r>
    </w:p>
    <w:p w14:paraId="58F913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8.40x60cm治疗巾一块  </w:t>
      </w:r>
    </w:p>
    <w:p w14:paraId="614091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9.黄色垃圾袋1个 </w:t>
      </w:r>
    </w:p>
    <w:p w14:paraId="532E10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下机包独立包装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 w14:paraId="6D739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1.纱布7x9cm-12层*2片（其中一块切口）  </w:t>
      </w:r>
    </w:p>
    <w:p w14:paraId="68989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2.中号检查手套一副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D5434"/>
    <w:rsid w:val="19BD5434"/>
    <w:rsid w:val="6B5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198</Characters>
  <Lines>0</Lines>
  <Paragraphs>0</Paragraphs>
  <TotalTime>5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2025-07-16T01:59:00Z</dcterms:created>
  <dc:creator>蒋涛`</dc:creator>
  <cp:lastModifiedBy>蒋涛`</cp:lastModifiedBy>
  <dcterms:modified xsi:type="dcterms:W3CDTF">2025-07-18T10:09:29Z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ED513EE7060848EAACD36DFBBC47FB94_11</vt:lpwstr>
  </property>
  <property fmtid="{D5CDD505-2E9C-101B-9397-08002B2CF9AE}" pid="4" name="KSOTemplateDocerSaveRecord">
    <vt:lpwstr>eyJoZGlkIjoiNTBhODE0ZGIyMjAyMmQ2M2VmMmIzNjQxNDg4ZDRlMTYiLCJ1c2VySWQiOiI3MDg0MDI0MDgifQ==</vt:lpwstr>
  </property>
</Properties>
</file>